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27B8" w:rsidRPr="003C65AF" w:rsidRDefault="00774711" w:rsidP="004335B7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6"/>
          <w:szCs w:val="36"/>
        </w:rPr>
      </w:pPr>
      <w:r w:rsidRPr="003C65AF">
        <w:rPr>
          <w:rFonts w:ascii="Times New Roman" w:hAnsi="Times New Roman" w:cs="Times New Roman"/>
          <w:b/>
          <w:color w:val="FF0000"/>
          <w:sz w:val="36"/>
          <w:szCs w:val="36"/>
        </w:rPr>
        <w:t>Дорогой</w:t>
      </w:r>
      <w:r w:rsidR="008C6B0A">
        <w:rPr>
          <w:rFonts w:ascii="Times New Roman" w:hAnsi="Times New Roman" w:cs="Times New Roman"/>
          <w:b/>
          <w:color w:val="FF0000"/>
          <w:sz w:val="36"/>
          <w:szCs w:val="36"/>
        </w:rPr>
        <w:t>,</w:t>
      </w:r>
      <w:r w:rsidRPr="003C65AF">
        <w:rPr>
          <w:rFonts w:ascii="Times New Roman" w:hAnsi="Times New Roman" w:cs="Times New Roman"/>
          <w:b/>
          <w:color w:val="FF0000"/>
          <w:sz w:val="36"/>
          <w:szCs w:val="36"/>
        </w:rPr>
        <w:t xml:space="preserve"> друг !</w:t>
      </w:r>
      <w:bookmarkStart w:id="0" w:name="_GoBack"/>
      <w:bookmarkEnd w:id="0"/>
    </w:p>
    <w:p w:rsidR="00774711" w:rsidRPr="004335B7" w:rsidRDefault="00774711" w:rsidP="004335B7">
      <w:pPr>
        <w:spacing w:after="0" w:line="240" w:lineRule="auto"/>
        <w:rPr>
          <w:rFonts w:ascii="Times New Roman" w:hAnsi="Times New Roman" w:cs="Times New Roman"/>
          <w:color w:val="000099"/>
          <w:sz w:val="24"/>
          <w:szCs w:val="24"/>
        </w:rPr>
      </w:pPr>
      <w:r w:rsidRPr="004335B7">
        <w:rPr>
          <w:rFonts w:ascii="Times New Roman" w:hAnsi="Times New Roman" w:cs="Times New Roman"/>
          <w:color w:val="000099"/>
          <w:sz w:val="24"/>
          <w:szCs w:val="24"/>
        </w:rPr>
        <w:t>Мы хотим поговорить с тобой о проблемах наркомании. Сегодня многие люди знают, что такое наркотики, где их можно купить и считают допустимым употребление в небольших дозах. Под влиянием друзей, фильмов, телепередач, журналов некоторые считают употребление наркотиков  модными и безопасными. Так ли это?</w:t>
      </w:r>
    </w:p>
    <w:p w:rsidR="00774711" w:rsidRPr="004335B7" w:rsidRDefault="00774711" w:rsidP="004335B7">
      <w:pPr>
        <w:spacing w:after="0" w:line="240" w:lineRule="auto"/>
        <w:rPr>
          <w:rFonts w:ascii="Times New Roman" w:hAnsi="Times New Roman" w:cs="Times New Roman"/>
          <w:color w:val="000099"/>
          <w:sz w:val="24"/>
          <w:szCs w:val="24"/>
        </w:rPr>
      </w:pPr>
      <w:r w:rsidRPr="004335B7">
        <w:rPr>
          <w:rFonts w:ascii="Times New Roman" w:hAnsi="Times New Roman" w:cs="Times New Roman"/>
          <w:color w:val="000099"/>
          <w:sz w:val="24"/>
          <w:szCs w:val="24"/>
        </w:rPr>
        <w:t>Для чего молодые люди употребляют наркотики?</w:t>
      </w:r>
    </w:p>
    <w:p w:rsidR="00774711" w:rsidRPr="004335B7" w:rsidRDefault="00774711" w:rsidP="004335B7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0099"/>
          <w:sz w:val="24"/>
          <w:szCs w:val="24"/>
        </w:rPr>
      </w:pPr>
      <w:r w:rsidRPr="004335B7">
        <w:rPr>
          <w:rFonts w:ascii="Times New Roman" w:hAnsi="Times New Roman" w:cs="Times New Roman"/>
          <w:color w:val="000099"/>
          <w:sz w:val="24"/>
          <w:szCs w:val="24"/>
        </w:rPr>
        <w:t>Чтобы поймать «кайф»</w:t>
      </w:r>
    </w:p>
    <w:p w:rsidR="00774711" w:rsidRPr="004335B7" w:rsidRDefault="00774711" w:rsidP="004335B7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0099"/>
          <w:sz w:val="24"/>
          <w:szCs w:val="24"/>
        </w:rPr>
      </w:pPr>
      <w:r w:rsidRPr="004335B7">
        <w:rPr>
          <w:rFonts w:ascii="Times New Roman" w:hAnsi="Times New Roman" w:cs="Times New Roman"/>
          <w:color w:val="000099"/>
          <w:sz w:val="24"/>
          <w:szCs w:val="24"/>
        </w:rPr>
        <w:t>Из чувства любопытства испытать новые ощущения</w:t>
      </w:r>
    </w:p>
    <w:p w:rsidR="00774711" w:rsidRPr="004335B7" w:rsidRDefault="00774711" w:rsidP="004335B7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0099"/>
          <w:sz w:val="24"/>
          <w:szCs w:val="24"/>
        </w:rPr>
      </w:pPr>
      <w:r w:rsidRPr="004335B7">
        <w:rPr>
          <w:rFonts w:ascii="Times New Roman" w:hAnsi="Times New Roman" w:cs="Times New Roman"/>
          <w:color w:val="000099"/>
          <w:sz w:val="24"/>
          <w:szCs w:val="24"/>
        </w:rPr>
        <w:t>От нечего делать</w:t>
      </w:r>
    </w:p>
    <w:p w:rsidR="00774711" w:rsidRPr="004335B7" w:rsidRDefault="00774711" w:rsidP="004335B7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0099"/>
          <w:sz w:val="24"/>
          <w:szCs w:val="24"/>
        </w:rPr>
      </w:pPr>
      <w:r w:rsidRPr="004335B7">
        <w:rPr>
          <w:rFonts w:ascii="Times New Roman" w:hAnsi="Times New Roman" w:cs="Times New Roman"/>
          <w:color w:val="000099"/>
          <w:sz w:val="24"/>
          <w:szCs w:val="24"/>
        </w:rPr>
        <w:t>Под влиянием друзей и знакомых в компании</w:t>
      </w:r>
    </w:p>
    <w:p w:rsidR="00774711" w:rsidRPr="004335B7" w:rsidRDefault="00774711" w:rsidP="004335B7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0099"/>
          <w:sz w:val="24"/>
          <w:szCs w:val="24"/>
        </w:rPr>
      </w:pPr>
      <w:r w:rsidRPr="004335B7">
        <w:rPr>
          <w:rFonts w:ascii="Times New Roman" w:hAnsi="Times New Roman" w:cs="Times New Roman"/>
          <w:color w:val="000099"/>
          <w:sz w:val="24"/>
          <w:szCs w:val="24"/>
        </w:rPr>
        <w:t>Под влиянием взрослого наркомана</w:t>
      </w:r>
    </w:p>
    <w:p w:rsidR="00774711" w:rsidRPr="004335B7" w:rsidRDefault="00774711" w:rsidP="004335B7">
      <w:pPr>
        <w:spacing w:after="0" w:line="240" w:lineRule="auto"/>
        <w:rPr>
          <w:rFonts w:ascii="Times New Roman" w:hAnsi="Times New Roman" w:cs="Times New Roman"/>
          <w:color w:val="000099"/>
          <w:sz w:val="24"/>
          <w:szCs w:val="24"/>
        </w:rPr>
      </w:pPr>
      <w:r w:rsidRPr="004335B7">
        <w:rPr>
          <w:rFonts w:ascii="Times New Roman" w:hAnsi="Times New Roman" w:cs="Times New Roman"/>
          <w:color w:val="000099"/>
          <w:sz w:val="24"/>
          <w:szCs w:val="24"/>
        </w:rPr>
        <w:t>Каковы ощущения от употребления наркотиков?</w:t>
      </w:r>
    </w:p>
    <w:p w:rsidR="00774711" w:rsidRPr="004335B7" w:rsidRDefault="00774711" w:rsidP="004335B7">
      <w:pPr>
        <w:spacing w:after="0" w:line="240" w:lineRule="auto"/>
        <w:rPr>
          <w:rFonts w:ascii="Times New Roman" w:hAnsi="Times New Roman" w:cs="Times New Roman"/>
          <w:color w:val="000099"/>
          <w:sz w:val="24"/>
          <w:szCs w:val="24"/>
        </w:rPr>
      </w:pPr>
      <w:r w:rsidRPr="004335B7">
        <w:rPr>
          <w:rFonts w:ascii="Times New Roman" w:hAnsi="Times New Roman" w:cs="Times New Roman"/>
          <w:color w:val="000099"/>
          <w:sz w:val="24"/>
          <w:szCs w:val="24"/>
        </w:rPr>
        <w:t>После непродолжительных минут «кайфа», галлюцинаций и эйфорий появляется жар, шум в ушах, головная боль, нарушения со стороны сердечно- сосудистой системы и дыхания, озноб, тошнота, рвота, слабость, сильные боли в мышцах. Возникает подавленное настроение, безотчетный страх, раздражительность, депрессия, психическое расстройство</w:t>
      </w:r>
      <w:r w:rsidR="004335B7" w:rsidRPr="004335B7">
        <w:rPr>
          <w:rFonts w:ascii="Times New Roman" w:hAnsi="Times New Roman" w:cs="Times New Roman"/>
          <w:color w:val="000099"/>
          <w:sz w:val="24"/>
          <w:szCs w:val="24"/>
        </w:rPr>
        <w:t xml:space="preserve">. </w:t>
      </w:r>
    </w:p>
    <w:p w:rsidR="004335B7" w:rsidRDefault="004335B7" w:rsidP="004335B7">
      <w:pPr>
        <w:spacing w:after="0"/>
      </w:pPr>
      <w:r>
        <w:rPr>
          <w:noProof/>
        </w:rPr>
        <w:drawing>
          <wp:inline distT="0" distB="0" distL="0" distR="0">
            <wp:extent cx="3267075" cy="2600325"/>
            <wp:effectExtent l="19050" t="0" r="9525" b="0"/>
            <wp:docPr id="7" name="Рисунок 7" descr="C:\Users\Заместитель по ВР\Desktop\1448766797_0028-028-narkotik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Заместитель по ВР\Desktop\1448766797_0028-028-narkotiki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9301" cy="26020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35B7" w:rsidRPr="004335B7" w:rsidRDefault="004335B7" w:rsidP="004335B7">
      <w:pPr>
        <w:spacing w:after="0" w:line="240" w:lineRule="auto"/>
        <w:rPr>
          <w:rFonts w:ascii="Times New Roman" w:hAnsi="Times New Roman" w:cs="Times New Roman"/>
          <w:b/>
          <w:i/>
          <w:color w:val="C00000"/>
          <w:sz w:val="32"/>
          <w:szCs w:val="32"/>
        </w:rPr>
      </w:pPr>
      <w:r w:rsidRPr="004335B7">
        <w:rPr>
          <w:rFonts w:ascii="Times New Roman" w:hAnsi="Times New Roman" w:cs="Times New Roman"/>
          <w:b/>
          <w:i/>
          <w:color w:val="C00000"/>
          <w:sz w:val="32"/>
          <w:szCs w:val="32"/>
        </w:rPr>
        <w:t xml:space="preserve">Наркотики не стоит пробовать, </w:t>
      </w:r>
    </w:p>
    <w:p w:rsidR="004335B7" w:rsidRDefault="004335B7" w:rsidP="004335B7">
      <w:pPr>
        <w:spacing w:after="0" w:line="240" w:lineRule="auto"/>
        <w:rPr>
          <w:rFonts w:ascii="Times New Roman" w:hAnsi="Times New Roman" w:cs="Times New Roman"/>
          <w:b/>
          <w:i/>
          <w:color w:val="C00000"/>
          <w:sz w:val="32"/>
          <w:szCs w:val="32"/>
        </w:rPr>
      </w:pPr>
      <w:r w:rsidRPr="004335B7">
        <w:rPr>
          <w:rFonts w:ascii="Times New Roman" w:hAnsi="Times New Roman" w:cs="Times New Roman"/>
          <w:b/>
          <w:i/>
          <w:color w:val="C00000"/>
          <w:sz w:val="32"/>
          <w:szCs w:val="32"/>
        </w:rPr>
        <w:t>не стоит экспериментировать с ними!</w:t>
      </w:r>
    </w:p>
    <w:p w:rsidR="004335B7" w:rsidRDefault="004335B7" w:rsidP="004335B7">
      <w:pPr>
        <w:spacing w:after="0" w:line="240" w:lineRule="auto"/>
        <w:rPr>
          <w:rFonts w:ascii="Times New Roman" w:hAnsi="Times New Roman" w:cs="Times New Roman"/>
          <w:b/>
          <w:i/>
          <w:color w:val="C00000"/>
          <w:sz w:val="32"/>
          <w:szCs w:val="32"/>
        </w:rPr>
      </w:pPr>
      <w:r>
        <w:rPr>
          <w:rFonts w:ascii="Times New Roman" w:hAnsi="Times New Roman" w:cs="Times New Roman"/>
          <w:b/>
          <w:i/>
          <w:color w:val="C00000"/>
          <w:sz w:val="32"/>
          <w:szCs w:val="32"/>
        </w:rPr>
        <w:lastRenderedPageBreak/>
        <w:t>Тот, кто употребляет наркотики:</w:t>
      </w:r>
    </w:p>
    <w:p w:rsidR="004335B7" w:rsidRPr="00831A63" w:rsidRDefault="00831A63" w:rsidP="00831A63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i/>
          <w:color w:val="0070C0"/>
          <w:sz w:val="32"/>
          <w:szCs w:val="32"/>
        </w:rPr>
      </w:pPr>
      <w:r w:rsidRPr="00831A63">
        <w:rPr>
          <w:rFonts w:ascii="Times New Roman" w:hAnsi="Times New Roman" w:cs="Times New Roman"/>
          <w:b/>
          <w:i/>
          <w:color w:val="0070C0"/>
          <w:sz w:val="32"/>
          <w:szCs w:val="32"/>
        </w:rPr>
        <w:t>о</w:t>
      </w:r>
      <w:r w:rsidR="004335B7" w:rsidRPr="00831A63">
        <w:rPr>
          <w:rFonts w:ascii="Times New Roman" w:hAnsi="Times New Roman" w:cs="Times New Roman"/>
          <w:b/>
          <w:i/>
          <w:color w:val="0070C0"/>
          <w:sz w:val="32"/>
          <w:szCs w:val="32"/>
        </w:rPr>
        <w:t>чень быстро становится зависимым от них</w:t>
      </w:r>
    </w:p>
    <w:p w:rsidR="004335B7" w:rsidRPr="00831A63" w:rsidRDefault="00831A63" w:rsidP="00831A63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i/>
          <w:color w:val="0070C0"/>
          <w:sz w:val="32"/>
          <w:szCs w:val="32"/>
        </w:rPr>
      </w:pPr>
      <w:r w:rsidRPr="00831A63">
        <w:rPr>
          <w:rFonts w:ascii="Times New Roman" w:hAnsi="Times New Roman" w:cs="Times New Roman"/>
          <w:b/>
          <w:i/>
          <w:color w:val="0070C0"/>
          <w:sz w:val="32"/>
          <w:szCs w:val="32"/>
        </w:rPr>
        <w:t>н</w:t>
      </w:r>
      <w:r w:rsidR="004335B7" w:rsidRPr="00831A63">
        <w:rPr>
          <w:rFonts w:ascii="Times New Roman" w:hAnsi="Times New Roman" w:cs="Times New Roman"/>
          <w:b/>
          <w:i/>
          <w:color w:val="0070C0"/>
          <w:sz w:val="32"/>
          <w:szCs w:val="32"/>
        </w:rPr>
        <w:t>ачинает свой организм травить ядами, под влиянием которых возникают тяжелые психические и физические заболевания;</w:t>
      </w:r>
    </w:p>
    <w:p w:rsidR="004335B7" w:rsidRPr="00831A63" w:rsidRDefault="00831A63" w:rsidP="00831A63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i/>
          <w:color w:val="0070C0"/>
          <w:sz w:val="32"/>
          <w:szCs w:val="32"/>
        </w:rPr>
      </w:pPr>
      <w:r w:rsidRPr="00831A63">
        <w:rPr>
          <w:rFonts w:ascii="Times New Roman" w:hAnsi="Times New Roman" w:cs="Times New Roman"/>
          <w:b/>
          <w:i/>
          <w:color w:val="0070C0"/>
          <w:sz w:val="32"/>
          <w:szCs w:val="32"/>
        </w:rPr>
        <w:t>о</w:t>
      </w:r>
      <w:r w:rsidR="004335B7" w:rsidRPr="00831A63">
        <w:rPr>
          <w:rFonts w:ascii="Times New Roman" w:hAnsi="Times New Roman" w:cs="Times New Roman"/>
          <w:b/>
          <w:i/>
          <w:color w:val="0070C0"/>
          <w:sz w:val="32"/>
          <w:szCs w:val="32"/>
        </w:rPr>
        <w:t>казывается на дне общества и приносит много страданий себе, своим родным и друзьям</w:t>
      </w:r>
    </w:p>
    <w:p w:rsidR="004335B7" w:rsidRPr="00831A63" w:rsidRDefault="00831A63" w:rsidP="00831A63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i/>
          <w:color w:val="0070C0"/>
          <w:sz w:val="32"/>
          <w:szCs w:val="32"/>
        </w:rPr>
      </w:pPr>
      <w:r w:rsidRPr="00831A63">
        <w:rPr>
          <w:rFonts w:ascii="Times New Roman" w:hAnsi="Times New Roman" w:cs="Times New Roman"/>
          <w:b/>
          <w:i/>
          <w:color w:val="0070C0"/>
          <w:sz w:val="32"/>
          <w:szCs w:val="32"/>
        </w:rPr>
        <w:t>р</w:t>
      </w:r>
      <w:r w:rsidR="004335B7" w:rsidRPr="00831A63">
        <w:rPr>
          <w:rFonts w:ascii="Times New Roman" w:hAnsi="Times New Roman" w:cs="Times New Roman"/>
          <w:b/>
          <w:i/>
          <w:color w:val="0070C0"/>
          <w:sz w:val="32"/>
          <w:szCs w:val="32"/>
        </w:rPr>
        <w:t>ано или поздно совершает преступление, чтобы добыть деньги на приобретение наркотика или в состоянии дурмана</w:t>
      </w:r>
    </w:p>
    <w:p w:rsidR="00831A63" w:rsidRPr="00831A63" w:rsidRDefault="00831A63" w:rsidP="00831A63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b/>
          <w:i/>
          <w:color w:val="0070C0"/>
          <w:sz w:val="32"/>
          <w:szCs w:val="32"/>
        </w:rPr>
      </w:pPr>
      <w:r w:rsidRPr="00831A63">
        <w:rPr>
          <w:rFonts w:ascii="Times New Roman" w:hAnsi="Times New Roman" w:cs="Times New Roman"/>
          <w:b/>
          <w:i/>
          <w:color w:val="0070C0"/>
          <w:sz w:val="32"/>
          <w:szCs w:val="32"/>
        </w:rPr>
        <w:t>р</w:t>
      </w:r>
      <w:r w:rsidR="004335B7" w:rsidRPr="00831A63">
        <w:rPr>
          <w:rFonts w:ascii="Times New Roman" w:hAnsi="Times New Roman" w:cs="Times New Roman"/>
          <w:b/>
          <w:i/>
          <w:color w:val="0070C0"/>
          <w:sz w:val="32"/>
          <w:szCs w:val="32"/>
        </w:rPr>
        <w:t>искует умереть молодым, например, от передозировки наркотика или от СПИДа</w:t>
      </w:r>
    </w:p>
    <w:p w:rsidR="00831A63" w:rsidRPr="00831A63" w:rsidRDefault="00831A63" w:rsidP="004335B7">
      <w:pPr>
        <w:spacing w:after="0" w:line="240" w:lineRule="auto"/>
        <w:rPr>
          <w:rFonts w:ascii="Times New Roman" w:hAnsi="Times New Roman" w:cs="Times New Roman"/>
          <w:b/>
          <w:i/>
          <w:color w:val="0070C0"/>
          <w:sz w:val="32"/>
          <w:szCs w:val="32"/>
        </w:rPr>
      </w:pPr>
    </w:p>
    <w:p w:rsidR="00831A63" w:rsidRDefault="00831A63" w:rsidP="004335B7">
      <w:pPr>
        <w:spacing w:after="0" w:line="240" w:lineRule="auto"/>
        <w:rPr>
          <w:rFonts w:ascii="Times New Roman" w:hAnsi="Times New Roman" w:cs="Times New Roman"/>
          <w:b/>
          <w:i/>
          <w:color w:val="C00000"/>
          <w:sz w:val="24"/>
          <w:szCs w:val="24"/>
        </w:rPr>
      </w:pPr>
    </w:p>
    <w:p w:rsidR="00831A63" w:rsidRDefault="00831A63" w:rsidP="00831A63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140A94"/>
          <w:sz w:val="40"/>
          <w:szCs w:val="40"/>
        </w:rPr>
      </w:pPr>
      <w:r w:rsidRPr="00831A63">
        <w:rPr>
          <w:rFonts w:ascii="Times New Roman" w:hAnsi="Times New Roman" w:cs="Times New Roman"/>
          <w:b/>
          <w:i/>
          <w:color w:val="140A94"/>
          <w:sz w:val="40"/>
          <w:szCs w:val="40"/>
        </w:rPr>
        <w:t>Что ждет наркомана?</w:t>
      </w:r>
    </w:p>
    <w:p w:rsidR="00831A63" w:rsidRDefault="00831A63" w:rsidP="00831A63">
      <w:pPr>
        <w:spacing w:after="0" w:line="240" w:lineRule="auto"/>
        <w:jc w:val="both"/>
        <w:rPr>
          <w:rFonts w:ascii="Times New Roman" w:hAnsi="Times New Roman" w:cs="Times New Roman"/>
          <w:b/>
          <w:color w:val="B90F50"/>
          <w:sz w:val="36"/>
          <w:szCs w:val="36"/>
        </w:rPr>
      </w:pPr>
      <w:r w:rsidRPr="00831A63">
        <w:rPr>
          <w:rFonts w:ascii="Times New Roman" w:hAnsi="Times New Roman" w:cs="Times New Roman"/>
          <w:b/>
          <w:color w:val="B90F50"/>
          <w:sz w:val="36"/>
          <w:szCs w:val="36"/>
        </w:rPr>
        <w:t>Разрушение тела и души. Деградация личности – интеллектуальная, моральная и социальная. Отмирают привязанности, чахнут способности, мир сужается и распадается, а больной не осознает этого</w:t>
      </w:r>
      <w:r>
        <w:rPr>
          <w:rFonts w:ascii="Times New Roman" w:hAnsi="Times New Roman" w:cs="Times New Roman"/>
          <w:b/>
          <w:color w:val="B90F50"/>
          <w:sz w:val="36"/>
          <w:szCs w:val="36"/>
        </w:rPr>
        <w:t>.</w:t>
      </w:r>
    </w:p>
    <w:p w:rsidR="0059243F" w:rsidRDefault="00831A63" w:rsidP="00831A63">
      <w:pPr>
        <w:spacing w:after="0" w:line="240" w:lineRule="auto"/>
        <w:jc w:val="both"/>
        <w:rPr>
          <w:rFonts w:ascii="Times New Roman" w:hAnsi="Times New Roman" w:cs="Times New Roman"/>
          <w:b/>
          <w:color w:val="B90F50"/>
          <w:sz w:val="36"/>
          <w:szCs w:val="36"/>
        </w:rPr>
      </w:pPr>
      <w:r>
        <w:rPr>
          <w:rFonts w:ascii="Times New Roman" w:hAnsi="Times New Roman" w:cs="Times New Roman"/>
          <w:b/>
          <w:noProof/>
          <w:color w:val="B90F50"/>
          <w:sz w:val="36"/>
          <w:szCs w:val="36"/>
        </w:rPr>
        <w:drawing>
          <wp:inline distT="0" distB="0" distL="0" distR="0">
            <wp:extent cx="2382756" cy="1543050"/>
            <wp:effectExtent l="19050" t="0" r="0" b="0"/>
            <wp:docPr id="8" name="Рисунок 8" descr="C:\Users\Заместитель по ВР\Desktop\iGURU1LM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Заместитель по ВР\Desktop\iGURU1LMD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2756" cy="1543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9243F" w:rsidRPr="0059243F" w:rsidRDefault="0059243F" w:rsidP="0059243F">
      <w:pPr>
        <w:spacing w:after="0" w:line="240" w:lineRule="auto"/>
        <w:jc w:val="center"/>
        <w:rPr>
          <w:rFonts w:ascii="Times New Roman" w:hAnsi="Times New Roman" w:cs="Times New Roman"/>
          <w:b/>
          <w:color w:val="B90F50"/>
          <w:sz w:val="36"/>
          <w:szCs w:val="36"/>
        </w:rPr>
      </w:pPr>
      <w:r w:rsidRPr="0059243F">
        <w:rPr>
          <w:rFonts w:ascii="Times New Roman" w:hAnsi="Times New Roman" w:cs="Times New Roman"/>
          <w:b/>
          <w:color w:val="B90F50"/>
          <w:sz w:val="36"/>
          <w:szCs w:val="36"/>
        </w:rPr>
        <w:lastRenderedPageBreak/>
        <w:t>Что делать, если тебе предложили наркотики?</w:t>
      </w:r>
    </w:p>
    <w:p w:rsidR="002B6C61" w:rsidRPr="00A2437F" w:rsidRDefault="0059243F" w:rsidP="00831A63">
      <w:pPr>
        <w:spacing w:after="0" w:line="240" w:lineRule="auto"/>
        <w:jc w:val="both"/>
        <w:rPr>
          <w:rFonts w:ascii="Times New Roman" w:hAnsi="Times New Roman" w:cs="Times New Roman"/>
          <w:b/>
          <w:color w:val="0F243E" w:themeColor="text2" w:themeShade="80"/>
          <w:sz w:val="24"/>
          <w:szCs w:val="24"/>
        </w:rPr>
      </w:pPr>
      <w:r w:rsidRPr="00A2437F">
        <w:rPr>
          <w:rFonts w:ascii="Times New Roman" w:hAnsi="Times New Roman" w:cs="Times New Roman"/>
          <w:b/>
          <w:color w:val="0F243E" w:themeColor="text2" w:themeShade="80"/>
          <w:sz w:val="24"/>
          <w:szCs w:val="24"/>
        </w:rPr>
        <w:t>Сказать твердое: «нет». И не потому, что тебе запрещают родители, а потому что ты сам этого хочешь. Не хочешь рисковать своим здоровьем, жизнью, будущим. Именно отказ от наркотика свидетельствует</w:t>
      </w:r>
      <w:r w:rsidR="002B6C61" w:rsidRPr="00A2437F">
        <w:rPr>
          <w:rFonts w:ascii="Times New Roman" w:hAnsi="Times New Roman" w:cs="Times New Roman"/>
          <w:b/>
          <w:color w:val="0F243E" w:themeColor="text2" w:themeShade="80"/>
          <w:sz w:val="24"/>
          <w:szCs w:val="24"/>
        </w:rPr>
        <w:t xml:space="preserve"> о взрослости, самостоятельности, силе воли. Уверены, что твой авторитет после решительного отказа только повысится.</w:t>
      </w:r>
    </w:p>
    <w:p w:rsidR="002B6C61" w:rsidRDefault="002B6C61" w:rsidP="00831A63">
      <w:pPr>
        <w:spacing w:after="0" w:line="240" w:lineRule="auto"/>
        <w:jc w:val="both"/>
        <w:rPr>
          <w:rFonts w:ascii="Times New Roman" w:hAnsi="Times New Roman" w:cs="Times New Roman"/>
          <w:b/>
          <w:color w:val="0F243E" w:themeColor="text2" w:themeShade="80"/>
          <w:sz w:val="36"/>
          <w:szCs w:val="36"/>
        </w:rPr>
      </w:pPr>
    </w:p>
    <w:p w:rsidR="002B6C61" w:rsidRPr="002B6C61" w:rsidRDefault="002B6C61" w:rsidP="002B6C61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0099"/>
          <w:sz w:val="36"/>
          <w:szCs w:val="36"/>
        </w:rPr>
      </w:pPr>
      <w:r w:rsidRPr="002B6C61">
        <w:rPr>
          <w:rFonts w:ascii="Times New Roman" w:hAnsi="Times New Roman" w:cs="Times New Roman"/>
          <w:b/>
          <w:i/>
          <w:color w:val="000099"/>
          <w:sz w:val="36"/>
          <w:szCs w:val="36"/>
        </w:rPr>
        <w:t>Что противопоставить наркомании?</w:t>
      </w:r>
    </w:p>
    <w:p w:rsidR="002B6C61" w:rsidRDefault="002B6C61" w:rsidP="002B6C61">
      <w:pPr>
        <w:spacing w:after="0" w:line="240" w:lineRule="auto"/>
        <w:jc w:val="center"/>
        <w:rPr>
          <w:rFonts w:ascii="Times New Roman" w:hAnsi="Times New Roman" w:cs="Times New Roman"/>
          <w:b/>
          <w:color w:val="0F243E" w:themeColor="text2" w:themeShade="80"/>
          <w:sz w:val="36"/>
          <w:szCs w:val="36"/>
        </w:rPr>
      </w:pPr>
    </w:p>
    <w:p w:rsidR="002B6C61" w:rsidRPr="00A2437F" w:rsidRDefault="002B6C61" w:rsidP="00831A63">
      <w:pPr>
        <w:spacing w:after="0" w:line="240" w:lineRule="auto"/>
        <w:jc w:val="both"/>
        <w:rPr>
          <w:rFonts w:ascii="Times New Roman" w:hAnsi="Times New Roman" w:cs="Times New Roman"/>
          <w:b/>
          <w:color w:val="003300"/>
          <w:sz w:val="28"/>
          <w:szCs w:val="28"/>
        </w:rPr>
      </w:pPr>
      <w:r w:rsidRPr="00A2437F">
        <w:rPr>
          <w:rFonts w:ascii="Times New Roman" w:hAnsi="Times New Roman" w:cs="Times New Roman"/>
          <w:b/>
          <w:color w:val="003300"/>
          <w:sz w:val="28"/>
          <w:szCs w:val="28"/>
        </w:rPr>
        <w:t>Позитивная ал</w:t>
      </w:r>
      <w:r w:rsidR="008C6B0A">
        <w:rPr>
          <w:rFonts w:ascii="Times New Roman" w:hAnsi="Times New Roman" w:cs="Times New Roman"/>
          <w:b/>
          <w:color w:val="003300"/>
          <w:sz w:val="28"/>
          <w:szCs w:val="28"/>
        </w:rPr>
        <w:t>ь</w:t>
      </w:r>
      <w:r w:rsidRPr="00A2437F">
        <w:rPr>
          <w:rFonts w:ascii="Times New Roman" w:hAnsi="Times New Roman" w:cs="Times New Roman"/>
          <w:b/>
          <w:color w:val="003300"/>
          <w:sz w:val="28"/>
          <w:szCs w:val="28"/>
        </w:rPr>
        <w:t>тернатива – новые друзья, новые увлечения, концерты, лагеря, туризм, спорт, игры, творчество – воображению нет границ.</w:t>
      </w:r>
    </w:p>
    <w:p w:rsidR="002B6C61" w:rsidRPr="00A2437F" w:rsidRDefault="002B6C61" w:rsidP="00831A63">
      <w:pPr>
        <w:spacing w:after="0" w:line="240" w:lineRule="auto"/>
        <w:jc w:val="both"/>
        <w:rPr>
          <w:rFonts w:ascii="Times New Roman" w:hAnsi="Times New Roman" w:cs="Times New Roman"/>
          <w:b/>
          <w:color w:val="003300"/>
          <w:sz w:val="28"/>
          <w:szCs w:val="28"/>
        </w:rPr>
      </w:pPr>
      <w:r w:rsidRPr="00A2437F">
        <w:rPr>
          <w:rFonts w:ascii="Times New Roman" w:hAnsi="Times New Roman" w:cs="Times New Roman"/>
          <w:b/>
          <w:color w:val="003300"/>
          <w:sz w:val="28"/>
          <w:szCs w:val="28"/>
        </w:rPr>
        <w:t xml:space="preserve">Только здоровый образ жизни открывает перед тобой перспективы для роста и развития, только </w:t>
      </w:r>
      <w:r w:rsidRPr="00A2437F">
        <w:rPr>
          <w:rFonts w:ascii="Times New Roman" w:hAnsi="Times New Roman" w:cs="Times New Roman"/>
          <w:b/>
          <w:i/>
          <w:color w:val="003300"/>
          <w:sz w:val="28"/>
          <w:szCs w:val="28"/>
        </w:rPr>
        <w:t>здоровый человек</w:t>
      </w:r>
      <w:r w:rsidRPr="00A2437F">
        <w:rPr>
          <w:rFonts w:ascii="Times New Roman" w:hAnsi="Times New Roman" w:cs="Times New Roman"/>
          <w:b/>
          <w:color w:val="003300"/>
          <w:sz w:val="28"/>
          <w:szCs w:val="28"/>
        </w:rPr>
        <w:t xml:space="preserve"> может быть счастливым.</w:t>
      </w:r>
    </w:p>
    <w:p w:rsidR="002B6C61" w:rsidRPr="002B6C61" w:rsidRDefault="002B6C61" w:rsidP="002B6C61">
      <w:pPr>
        <w:spacing w:after="0" w:line="240" w:lineRule="auto"/>
        <w:jc w:val="center"/>
        <w:rPr>
          <w:rFonts w:ascii="Verdana" w:hAnsi="Verdana" w:cs="Times New Roman"/>
          <w:b/>
          <w:color w:val="FF00FF"/>
          <w:sz w:val="36"/>
          <w:szCs w:val="36"/>
        </w:rPr>
      </w:pPr>
      <w:r w:rsidRPr="002B6C61">
        <w:rPr>
          <w:rFonts w:ascii="Verdana" w:hAnsi="Verdana" w:cs="Times New Roman"/>
          <w:b/>
          <w:color w:val="FF00FF"/>
          <w:sz w:val="36"/>
          <w:szCs w:val="36"/>
        </w:rPr>
        <w:t>СКАЖИ НАРКОТИКУ НЕТ!</w:t>
      </w:r>
    </w:p>
    <w:p w:rsidR="002B6C61" w:rsidRDefault="002B6C61" w:rsidP="002B6C61">
      <w:pPr>
        <w:spacing w:after="0" w:line="240" w:lineRule="auto"/>
        <w:jc w:val="center"/>
        <w:rPr>
          <w:rFonts w:ascii="Verdana" w:hAnsi="Verdana" w:cs="Times New Roman"/>
          <w:b/>
          <w:color w:val="FF00FF"/>
          <w:sz w:val="36"/>
          <w:szCs w:val="36"/>
        </w:rPr>
      </w:pPr>
      <w:r w:rsidRPr="002B6C61">
        <w:rPr>
          <w:rFonts w:ascii="Verdana" w:hAnsi="Verdana" w:cs="Times New Roman"/>
          <w:b/>
          <w:color w:val="FF00FF"/>
          <w:sz w:val="36"/>
          <w:szCs w:val="36"/>
        </w:rPr>
        <w:t>ВЫБИРАЙ ЗДОРОВЬЕ!</w:t>
      </w:r>
    </w:p>
    <w:p w:rsidR="00A2437F" w:rsidRDefault="00A2437F" w:rsidP="002B6C61">
      <w:pPr>
        <w:spacing w:after="0" w:line="240" w:lineRule="auto"/>
        <w:jc w:val="center"/>
        <w:rPr>
          <w:rFonts w:ascii="Verdana" w:hAnsi="Verdana" w:cs="Times New Roman"/>
          <w:b/>
          <w:color w:val="FF00FF"/>
          <w:sz w:val="36"/>
          <w:szCs w:val="36"/>
        </w:rPr>
      </w:pPr>
    </w:p>
    <w:p w:rsidR="002B6C61" w:rsidRDefault="00440FCC" w:rsidP="002B6C61">
      <w:pPr>
        <w:spacing w:after="0" w:line="240" w:lineRule="auto"/>
        <w:jc w:val="center"/>
        <w:rPr>
          <w:rFonts w:ascii="Verdana" w:hAnsi="Verdana" w:cs="Times New Roman"/>
          <w:b/>
          <w:color w:val="FF00FF"/>
          <w:sz w:val="36"/>
          <w:szCs w:val="36"/>
        </w:rPr>
      </w:pPr>
      <w:r w:rsidRPr="00440FCC">
        <w:rPr>
          <w:rFonts w:ascii="Verdana" w:hAnsi="Verdana" w:cs="Times New Roman"/>
          <w:b/>
          <w:noProof/>
          <w:color w:val="FF00FF"/>
          <w:sz w:val="36"/>
          <w:szCs w:val="36"/>
        </w:rPr>
        <w:drawing>
          <wp:inline distT="0" distB="0" distL="0" distR="0">
            <wp:extent cx="3028950" cy="1714500"/>
            <wp:effectExtent l="19050" t="0" r="0" b="0"/>
            <wp:docPr id="91" name="Shape 9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" name="Shape 91"/>
                    <pic:cNvPicPr preferRelativeResize="0"/>
                  </pic:nvPicPr>
                  <pic:blipFill>
                    <a:blip r:embed="rId8" cstate="print">
                      <a:alphaModFix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2895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437F" w:rsidRDefault="00A2437F" w:rsidP="00440FCC">
      <w:pPr>
        <w:spacing w:after="0" w:line="240" w:lineRule="auto"/>
        <w:rPr>
          <w:rFonts w:ascii="Verdana" w:hAnsi="Verdana" w:cs="Times New Roman"/>
          <w:b/>
          <w:color w:val="1F497D" w:themeColor="text2"/>
          <w:sz w:val="36"/>
          <w:szCs w:val="36"/>
        </w:rPr>
      </w:pPr>
    </w:p>
    <w:p w:rsidR="00A2437F" w:rsidRDefault="00A2437F" w:rsidP="002B6C61">
      <w:pPr>
        <w:spacing w:after="0" w:line="240" w:lineRule="auto"/>
        <w:jc w:val="center"/>
        <w:rPr>
          <w:rFonts w:ascii="Verdana" w:hAnsi="Verdana" w:cs="Times New Roman"/>
          <w:b/>
          <w:color w:val="1F497D" w:themeColor="text2"/>
          <w:sz w:val="36"/>
          <w:szCs w:val="36"/>
        </w:rPr>
      </w:pPr>
    </w:p>
    <w:p w:rsidR="002B6C61" w:rsidRPr="00A2437F" w:rsidRDefault="002B6C61" w:rsidP="002B6C61">
      <w:pPr>
        <w:spacing w:after="0" w:line="240" w:lineRule="auto"/>
        <w:jc w:val="center"/>
        <w:rPr>
          <w:rFonts w:ascii="Verdana" w:hAnsi="Verdana" w:cs="Times New Roman"/>
          <w:b/>
          <w:color w:val="1F497D" w:themeColor="text2"/>
          <w:sz w:val="28"/>
          <w:szCs w:val="28"/>
        </w:rPr>
      </w:pPr>
      <w:r w:rsidRPr="00A2437F">
        <w:rPr>
          <w:rFonts w:ascii="Verdana" w:hAnsi="Verdana" w:cs="Times New Roman"/>
          <w:b/>
          <w:color w:val="1F497D" w:themeColor="text2"/>
          <w:sz w:val="28"/>
          <w:szCs w:val="28"/>
        </w:rPr>
        <w:t>Профилактическая кампания против употребления наркотиков</w:t>
      </w:r>
    </w:p>
    <w:p w:rsidR="002B6C61" w:rsidRPr="002B6C61" w:rsidRDefault="002B6C61" w:rsidP="002B6C61">
      <w:pPr>
        <w:spacing w:after="0" w:line="240" w:lineRule="auto"/>
        <w:jc w:val="center"/>
        <w:rPr>
          <w:rFonts w:ascii="Verdana" w:hAnsi="Verdana" w:cs="Times New Roman"/>
          <w:b/>
          <w:color w:val="1F497D" w:themeColor="text2"/>
          <w:sz w:val="36"/>
          <w:szCs w:val="36"/>
        </w:rPr>
      </w:pPr>
      <w:r w:rsidRPr="00A2437F">
        <w:rPr>
          <w:rFonts w:ascii="Verdana" w:hAnsi="Verdana" w:cs="Times New Roman"/>
          <w:b/>
          <w:color w:val="1F497D" w:themeColor="text2"/>
          <w:sz w:val="28"/>
          <w:szCs w:val="28"/>
        </w:rPr>
        <w:t>в с. Павловка</w:t>
      </w:r>
    </w:p>
    <w:p w:rsidR="002B6C61" w:rsidRDefault="00A2437F" w:rsidP="002B6C61">
      <w:pPr>
        <w:spacing w:after="0" w:line="240" w:lineRule="auto"/>
        <w:jc w:val="center"/>
        <w:rPr>
          <w:rFonts w:ascii="Verdana" w:hAnsi="Verdana" w:cs="Times New Roman"/>
          <w:b/>
          <w:color w:val="FF00FF"/>
          <w:sz w:val="36"/>
          <w:szCs w:val="36"/>
        </w:rPr>
      </w:pPr>
      <w:r>
        <w:rPr>
          <w:rFonts w:ascii="Verdana" w:hAnsi="Verdana" w:cs="Times New Roman"/>
          <w:b/>
          <w:noProof/>
          <w:color w:val="FF00FF"/>
          <w:sz w:val="36"/>
          <w:szCs w:val="36"/>
        </w:rPr>
        <w:drawing>
          <wp:inline distT="0" distB="0" distL="0" distR="0">
            <wp:extent cx="2236689" cy="1381125"/>
            <wp:effectExtent l="19050" t="0" r="0" b="0"/>
            <wp:docPr id="3" name="Рисунок 9" descr="C:\Users\Заместитель по ВР\Desktop\507ad56245297b51ac081906fbf65e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Заместитель по ВР\Desktop\507ad56245297b51ac081906fbf65e70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6689" cy="1381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6C61" w:rsidRDefault="002B6C61" w:rsidP="00A2437F">
      <w:pPr>
        <w:spacing w:after="0" w:line="240" w:lineRule="auto"/>
        <w:rPr>
          <w:rFonts w:ascii="Verdana" w:hAnsi="Verdana" w:cs="Times New Roman"/>
          <w:b/>
          <w:color w:val="FF00FF"/>
          <w:sz w:val="36"/>
          <w:szCs w:val="36"/>
        </w:rPr>
      </w:pPr>
    </w:p>
    <w:p w:rsidR="00A2437F" w:rsidRDefault="002B6C61" w:rsidP="00A2437F">
      <w:pPr>
        <w:spacing w:after="0" w:line="240" w:lineRule="auto"/>
        <w:jc w:val="center"/>
        <w:rPr>
          <w:rFonts w:ascii="Verdana" w:hAnsi="Verdana" w:cs="Times New Roman"/>
          <w:b/>
          <w:color w:val="FF0000"/>
          <w:sz w:val="36"/>
          <w:szCs w:val="36"/>
        </w:rPr>
      </w:pPr>
      <w:r w:rsidRPr="00A2437F">
        <w:rPr>
          <w:rFonts w:ascii="Verdana" w:hAnsi="Verdana" w:cs="Times New Roman"/>
          <w:b/>
          <w:color w:val="FF0000"/>
          <w:sz w:val="36"/>
          <w:szCs w:val="36"/>
        </w:rPr>
        <w:t>Скажи наркотикам НЕТ!</w:t>
      </w:r>
    </w:p>
    <w:p w:rsidR="003C65AF" w:rsidRDefault="003C65AF" w:rsidP="003C65AF">
      <w:pPr>
        <w:spacing w:after="0" w:line="240" w:lineRule="auto"/>
        <w:rPr>
          <w:rFonts w:ascii="Verdana" w:hAnsi="Verdana" w:cs="Times New Roman"/>
          <w:b/>
          <w:color w:val="FF0000"/>
          <w:sz w:val="36"/>
          <w:szCs w:val="36"/>
        </w:rPr>
      </w:pPr>
      <w:r w:rsidRPr="003C65AF">
        <w:rPr>
          <w:rFonts w:ascii="Verdana" w:hAnsi="Verdana" w:cs="Times New Roman"/>
          <w:b/>
          <w:noProof/>
          <w:color w:val="FF0000"/>
          <w:sz w:val="36"/>
          <w:szCs w:val="36"/>
        </w:rPr>
        <w:drawing>
          <wp:inline distT="0" distB="0" distL="0" distR="0">
            <wp:extent cx="3514725" cy="1714500"/>
            <wp:effectExtent l="19050" t="0" r="9525" b="0"/>
            <wp:docPr id="5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515215" cy="17147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335B7" w:rsidRPr="00A2437F" w:rsidRDefault="003C65AF" w:rsidP="003C65AF">
      <w:pPr>
        <w:spacing w:after="0" w:line="240" w:lineRule="auto"/>
        <w:jc w:val="right"/>
        <w:rPr>
          <w:rFonts w:ascii="Verdana" w:hAnsi="Verdana" w:cs="Times New Roman"/>
          <w:b/>
          <w:color w:val="FF0000"/>
          <w:sz w:val="36"/>
          <w:szCs w:val="36"/>
        </w:rPr>
      </w:pPr>
      <w:r w:rsidRPr="003C65AF">
        <w:rPr>
          <w:rFonts w:ascii="Verdana" w:hAnsi="Verdana" w:cs="Times New Roman"/>
          <w:b/>
          <w:noProof/>
          <w:color w:val="FF0000"/>
          <w:sz w:val="36"/>
          <w:szCs w:val="36"/>
        </w:rPr>
        <w:drawing>
          <wp:inline distT="0" distB="0" distL="0" distR="0">
            <wp:extent cx="3046730" cy="1895325"/>
            <wp:effectExtent l="0" t="0" r="0" b="0"/>
            <wp:docPr id="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046730" cy="1895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335B7" w:rsidRPr="00A2437F">
        <w:rPr>
          <w:rFonts w:ascii="Verdana" w:hAnsi="Verdana" w:cs="Times New Roman"/>
          <w:b/>
          <w:i/>
          <w:noProof/>
          <w:vanish/>
          <w:color w:val="FF0000"/>
          <w:sz w:val="36"/>
          <w:szCs w:val="36"/>
        </w:rPr>
        <w:drawing>
          <wp:inline distT="0" distB="0" distL="0" distR="0">
            <wp:extent cx="2733675" cy="2047875"/>
            <wp:effectExtent l="19050" t="0" r="9525" b="0"/>
            <wp:docPr id="4" name="Рисунок 4" descr="https://im0-tub-ru.yandex.net/i?id=365a519366cf077060fbc28e07800ad8&amp;n=33&amp;h=215&amp;w=2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im0-tub-ru.yandex.net/i?id=365a519366cf077060fbc28e07800ad8&amp;n=33&amp;h=215&amp;w=287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675" cy="2047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335B7" w:rsidRPr="00A2437F">
        <w:rPr>
          <w:rFonts w:ascii="Verdana" w:hAnsi="Verdana" w:cs="Times New Roman"/>
          <w:b/>
          <w:i/>
          <w:noProof/>
          <w:vanish/>
          <w:color w:val="FF0000"/>
          <w:sz w:val="36"/>
          <w:szCs w:val="36"/>
        </w:rPr>
        <w:drawing>
          <wp:inline distT="0" distB="0" distL="0" distR="0">
            <wp:extent cx="2733675" cy="2047875"/>
            <wp:effectExtent l="19050" t="0" r="9525" b="0"/>
            <wp:docPr id="1" name="Рисунок 1" descr="https://im0-tub-ru.yandex.net/i?id=365a519366cf077060fbc28e07800ad8&amp;n=33&amp;h=215&amp;w=2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0-tub-ru.yandex.net/i?id=365a519366cf077060fbc28e07800ad8&amp;n=33&amp;h=215&amp;w=287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675" cy="2047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335B7" w:rsidRPr="00A2437F" w:rsidSect="00774711"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AE5DE8"/>
    <w:multiLevelType w:val="hybridMultilevel"/>
    <w:tmpl w:val="05607114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B5E410C"/>
    <w:multiLevelType w:val="hybridMultilevel"/>
    <w:tmpl w:val="1270B6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90051E"/>
    <w:multiLevelType w:val="hybridMultilevel"/>
    <w:tmpl w:val="615EDE6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774711"/>
    <w:rsid w:val="0011560A"/>
    <w:rsid w:val="002B6C61"/>
    <w:rsid w:val="003C65AF"/>
    <w:rsid w:val="004335B7"/>
    <w:rsid w:val="00440FCC"/>
    <w:rsid w:val="0059243F"/>
    <w:rsid w:val="00774711"/>
    <w:rsid w:val="00831A63"/>
    <w:rsid w:val="008B27B8"/>
    <w:rsid w:val="008C6B0A"/>
    <w:rsid w:val="00A24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15BEFC-7160-4745-89C7-D3DD33900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35B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335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335B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603D47-84BD-462C-96D7-7A4C75E413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364</Words>
  <Characters>2076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2436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Заместитель по ВР</dc:creator>
  <cp:keywords/>
  <dc:description/>
  <cp:lastModifiedBy>User</cp:lastModifiedBy>
  <cp:revision>7</cp:revision>
  <dcterms:created xsi:type="dcterms:W3CDTF">2016-12-19T05:01:00Z</dcterms:created>
  <dcterms:modified xsi:type="dcterms:W3CDTF">2017-03-23T03:53:00Z</dcterms:modified>
</cp:coreProperties>
</file>